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A946" w14:textId="77777777" w:rsidR="007572C1" w:rsidRDefault="007572C1" w:rsidP="000C5050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2E5FBF1E" w14:textId="77777777" w:rsidR="000C5050" w:rsidRDefault="000C5050" w:rsidP="000C5050">
      <w:pPr>
        <w:tabs>
          <w:tab w:val="left" w:pos="5220"/>
        </w:tabs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ab/>
      </w:r>
    </w:p>
    <w:p w14:paraId="2A33AFD3" w14:textId="77777777" w:rsidR="000C5050" w:rsidRDefault="000C5050" w:rsidP="000C5050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1BED07E6" w14:textId="3B4B4B2E" w:rsidR="00F65277" w:rsidRPr="00F65277" w:rsidRDefault="00F65277" w:rsidP="00E60C2B">
      <w:pPr>
        <w:tabs>
          <w:tab w:val="left" w:pos="5220"/>
        </w:tabs>
        <w:rPr>
          <w:rFonts w:cs="Arial"/>
          <w:b/>
          <w:sz w:val="32"/>
          <w:szCs w:val="32"/>
          <w:u w:val="single"/>
          <w:lang w:val="fr-FR"/>
        </w:rPr>
      </w:pPr>
      <w:r w:rsidRPr="00F65277">
        <w:rPr>
          <w:rFonts w:cs="Arial"/>
          <w:b/>
          <w:bCs/>
          <w:sz w:val="32"/>
          <w:szCs w:val="32"/>
          <w:u w:val="single"/>
          <w:lang w:val="fr-FR"/>
        </w:rPr>
        <w:t>Attestation</w:t>
      </w:r>
      <w:r w:rsidR="00E60C2B" w:rsidRPr="00F65277">
        <w:rPr>
          <w:rFonts w:cs="Arial"/>
          <w:b/>
          <w:sz w:val="32"/>
          <w:szCs w:val="32"/>
          <w:u w:val="single"/>
          <w:lang w:val="fr-FR"/>
        </w:rPr>
        <w:t xml:space="preserve"> </w:t>
      </w:r>
      <w:r w:rsidR="007572C1" w:rsidRPr="00F65277">
        <w:rPr>
          <w:rFonts w:cs="Arial"/>
          <w:b/>
          <w:sz w:val="32"/>
          <w:szCs w:val="32"/>
          <w:u w:val="single"/>
          <w:lang w:val="fr-FR"/>
        </w:rPr>
        <w:t>20</w:t>
      </w:r>
      <w:r w:rsidR="00A07250">
        <w:rPr>
          <w:rFonts w:cs="Arial"/>
          <w:b/>
          <w:sz w:val="32"/>
          <w:szCs w:val="32"/>
          <w:u w:val="single"/>
          <w:lang w:val="fr-FR"/>
        </w:rPr>
        <w:t>2</w:t>
      </w:r>
      <w:r w:rsidR="00D4220B">
        <w:rPr>
          <w:rFonts w:cs="Arial"/>
          <w:b/>
          <w:sz w:val="32"/>
          <w:szCs w:val="32"/>
          <w:u w:val="single"/>
          <w:lang w:val="fr-FR"/>
        </w:rPr>
        <w:t>2</w:t>
      </w:r>
      <w:r w:rsidR="007572C1" w:rsidRPr="00F65277">
        <w:rPr>
          <w:rFonts w:cs="Arial"/>
          <w:b/>
          <w:sz w:val="32"/>
          <w:szCs w:val="32"/>
          <w:u w:val="single"/>
          <w:lang w:val="fr-FR"/>
        </w:rPr>
        <w:t xml:space="preserve"> </w:t>
      </w:r>
      <w:r w:rsidRPr="00F65277">
        <w:rPr>
          <w:rFonts w:cs="Arial"/>
          <w:b/>
          <w:sz w:val="32"/>
          <w:szCs w:val="32"/>
          <w:u w:val="single"/>
          <w:lang w:val="fr-FR"/>
        </w:rPr>
        <w:t>pour les contributions professionnelles et de frais d’exécution de l’économie forestière fribourgeoise</w:t>
      </w:r>
    </w:p>
    <w:p w14:paraId="6F54B8A6" w14:textId="77777777" w:rsidR="00E60C2B" w:rsidRPr="000C7537" w:rsidRDefault="00E60C2B" w:rsidP="00E60C2B">
      <w:pPr>
        <w:tabs>
          <w:tab w:val="left" w:pos="5220"/>
        </w:tabs>
        <w:rPr>
          <w:rFonts w:cs="Arial"/>
          <w:b/>
          <w:sz w:val="22"/>
          <w:szCs w:val="22"/>
          <w:u w:val="single"/>
          <w:lang w:val="fr-CH"/>
        </w:rPr>
      </w:pPr>
    </w:p>
    <w:p w14:paraId="203CBE0E" w14:textId="77777777" w:rsidR="00F65277" w:rsidRPr="007C7384" w:rsidRDefault="00F65277" w:rsidP="00C2793D">
      <w:pPr>
        <w:tabs>
          <w:tab w:val="left" w:pos="5220"/>
        </w:tabs>
        <w:jc w:val="both"/>
        <w:rPr>
          <w:rFonts w:cs="Arial"/>
          <w:sz w:val="22"/>
          <w:szCs w:val="22"/>
          <w:lang w:val="fr-FR"/>
        </w:rPr>
      </w:pPr>
      <w:r w:rsidRPr="00F65277">
        <w:rPr>
          <w:rFonts w:cs="Arial"/>
          <w:sz w:val="22"/>
          <w:szCs w:val="22"/>
          <w:lang w:val="fr-CH"/>
        </w:rPr>
        <w:t>L’employeur soussigné confirme avoir déduit</w:t>
      </w:r>
      <w:r w:rsidR="007C7384">
        <w:rPr>
          <w:rFonts w:cs="Arial"/>
          <w:sz w:val="22"/>
          <w:szCs w:val="22"/>
          <w:lang w:val="fr-CH"/>
        </w:rPr>
        <w:t xml:space="preserve"> en tant que contributions professionnelles et de frais d’exécution </w:t>
      </w:r>
      <w:r w:rsidRPr="00F65277">
        <w:rPr>
          <w:rFonts w:cs="Arial"/>
          <w:sz w:val="22"/>
          <w:szCs w:val="22"/>
          <w:lang w:val="fr-CH"/>
        </w:rPr>
        <w:t>à :</w:t>
      </w:r>
    </w:p>
    <w:p w14:paraId="5553DB67" w14:textId="77777777" w:rsidR="00F65277" w:rsidRPr="007C7384" w:rsidRDefault="00F65277" w:rsidP="00F65277">
      <w:pPr>
        <w:tabs>
          <w:tab w:val="left" w:pos="5220"/>
        </w:tabs>
        <w:rPr>
          <w:rFonts w:cs="Arial"/>
          <w:sz w:val="22"/>
          <w:szCs w:val="22"/>
          <w:lang w:val="fr-FR"/>
        </w:rPr>
      </w:pPr>
    </w:p>
    <w:p w14:paraId="0D14E0BA" w14:textId="77777777" w:rsidR="00F65277" w:rsidRPr="00A07250" w:rsidRDefault="00F65277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CH"/>
        </w:rPr>
      </w:pPr>
      <w:r w:rsidRPr="00A07250">
        <w:rPr>
          <w:rFonts w:cs="Arial"/>
          <w:sz w:val="22"/>
          <w:szCs w:val="22"/>
          <w:lang w:val="fr-CH"/>
        </w:rPr>
        <w:t>Nom:</w:t>
      </w:r>
      <w:r w:rsidRPr="00A07250">
        <w:rPr>
          <w:rFonts w:cs="Arial"/>
          <w:sz w:val="22"/>
          <w:szCs w:val="22"/>
          <w:lang w:val="fr-CH"/>
        </w:rPr>
        <w:tab/>
      </w:r>
    </w:p>
    <w:p w14:paraId="74FDFF08" w14:textId="77777777" w:rsidR="00AA66C0" w:rsidRPr="00A07250" w:rsidRDefault="00AA66C0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CH"/>
        </w:rPr>
      </w:pPr>
    </w:p>
    <w:p w14:paraId="4F2DD057" w14:textId="77777777" w:rsidR="00F65277" w:rsidRPr="000C7537" w:rsidRDefault="00F65277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CH"/>
        </w:rPr>
      </w:pPr>
      <w:r w:rsidRPr="000C7537">
        <w:rPr>
          <w:rFonts w:cs="Arial"/>
          <w:sz w:val="22"/>
          <w:szCs w:val="22"/>
          <w:lang w:val="fr-CH"/>
        </w:rPr>
        <w:t>Prénom:</w:t>
      </w:r>
      <w:r w:rsidRPr="000C7537">
        <w:rPr>
          <w:rFonts w:cs="Arial"/>
          <w:sz w:val="22"/>
          <w:szCs w:val="22"/>
          <w:lang w:val="fr-CH"/>
        </w:rPr>
        <w:tab/>
      </w:r>
      <w:r w:rsidRPr="000C7537">
        <w:rPr>
          <w:rFonts w:cs="Arial"/>
          <w:sz w:val="22"/>
          <w:szCs w:val="22"/>
          <w:lang w:val="fr-CH"/>
        </w:rPr>
        <w:tab/>
      </w:r>
    </w:p>
    <w:p w14:paraId="2B9E6BF4" w14:textId="77777777" w:rsidR="00AA66C0" w:rsidRDefault="00AA66C0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FR"/>
        </w:rPr>
      </w:pPr>
    </w:p>
    <w:p w14:paraId="77A03B04" w14:textId="77777777" w:rsidR="00F65277" w:rsidRPr="00E60C2B" w:rsidRDefault="00F65277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FR"/>
        </w:rPr>
      </w:pPr>
      <w:r w:rsidRPr="00E60C2B">
        <w:rPr>
          <w:rFonts w:cs="Arial"/>
          <w:sz w:val="22"/>
          <w:szCs w:val="22"/>
          <w:lang w:val="fr-FR"/>
        </w:rPr>
        <w:t>Adresse:</w:t>
      </w:r>
      <w:r w:rsidRPr="00E60C2B">
        <w:rPr>
          <w:rFonts w:cs="Arial"/>
          <w:sz w:val="22"/>
          <w:szCs w:val="22"/>
          <w:lang w:val="fr-FR"/>
        </w:rPr>
        <w:tab/>
      </w:r>
    </w:p>
    <w:p w14:paraId="5904FE50" w14:textId="77777777" w:rsidR="00AA66C0" w:rsidRPr="000C7537" w:rsidRDefault="00AA66C0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CH"/>
        </w:rPr>
      </w:pPr>
    </w:p>
    <w:p w14:paraId="2F9D38A0" w14:textId="77777777" w:rsidR="00F65277" w:rsidRPr="000C7537" w:rsidRDefault="00F65277" w:rsidP="007C7384">
      <w:pPr>
        <w:tabs>
          <w:tab w:val="left" w:pos="1800"/>
          <w:tab w:val="left" w:pos="5220"/>
        </w:tabs>
        <w:rPr>
          <w:rFonts w:cs="Arial"/>
          <w:sz w:val="22"/>
          <w:szCs w:val="22"/>
          <w:lang w:val="fr-CH"/>
        </w:rPr>
      </w:pPr>
      <w:r w:rsidRPr="000C7537">
        <w:rPr>
          <w:rFonts w:cs="Arial"/>
          <w:sz w:val="22"/>
          <w:szCs w:val="22"/>
          <w:lang w:val="fr-CH"/>
        </w:rPr>
        <w:t>NP et domicile :</w:t>
      </w:r>
      <w:r w:rsidRPr="000C7537">
        <w:rPr>
          <w:rFonts w:cs="Arial"/>
          <w:sz w:val="22"/>
          <w:szCs w:val="22"/>
          <w:lang w:val="fr-CH"/>
        </w:rPr>
        <w:tab/>
      </w:r>
      <w:r w:rsidRPr="000C7537">
        <w:rPr>
          <w:rFonts w:cs="Arial"/>
          <w:sz w:val="22"/>
          <w:szCs w:val="22"/>
          <w:lang w:val="fr-CH"/>
        </w:rPr>
        <w:tab/>
      </w:r>
    </w:p>
    <w:p w14:paraId="3D922BBD" w14:textId="77777777" w:rsidR="00F65277" w:rsidRPr="000C7537" w:rsidRDefault="00F65277" w:rsidP="00F65277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2BA4D4CB" w14:textId="77777777" w:rsidR="007C7384" w:rsidRPr="000C7537" w:rsidRDefault="007C7384" w:rsidP="00F65277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6D842F22" w14:textId="77777777" w:rsidR="007C7384" w:rsidRDefault="007C7384" w:rsidP="00F65277">
      <w:pPr>
        <w:tabs>
          <w:tab w:val="left" w:pos="52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Les montants suivants:</w:t>
      </w:r>
    </w:p>
    <w:p w14:paraId="03111ED2" w14:textId="77777777" w:rsidR="00AA66C0" w:rsidRDefault="00AA66C0" w:rsidP="00F65277">
      <w:pPr>
        <w:tabs>
          <w:tab w:val="left" w:pos="5220"/>
        </w:tabs>
        <w:rPr>
          <w:rFonts w:cs="Arial"/>
          <w:sz w:val="22"/>
          <w:szCs w:val="22"/>
        </w:rPr>
      </w:pPr>
    </w:p>
    <w:p w14:paraId="42D80E51" w14:textId="77777777" w:rsidR="00F65277" w:rsidRDefault="00F65277" w:rsidP="00F65277">
      <w:pPr>
        <w:tabs>
          <w:tab w:val="left" w:pos="5220"/>
        </w:tabs>
        <w:rPr>
          <w:rFonts w:cs="Arial"/>
          <w:sz w:val="22"/>
          <w:szCs w:val="22"/>
        </w:rPr>
      </w:pPr>
      <w:r w:rsidRPr="00E60C2B">
        <w:rPr>
          <w:rFonts w:cs="Arial"/>
          <w:sz w:val="22"/>
          <w:szCs w:val="22"/>
        </w:rPr>
        <w:tab/>
      </w:r>
    </w:p>
    <w:bookmarkStart w:id="0" w:name="_MON_1451821332"/>
    <w:bookmarkStart w:id="1" w:name="_MON_1451820844"/>
    <w:bookmarkEnd w:id="0"/>
    <w:bookmarkEnd w:id="1"/>
    <w:bookmarkStart w:id="2" w:name="_MON_1451821012"/>
    <w:bookmarkEnd w:id="2"/>
    <w:p w14:paraId="75AA23D3" w14:textId="77777777" w:rsidR="00F65277" w:rsidRDefault="00667807" w:rsidP="00F65277">
      <w:pPr>
        <w:tabs>
          <w:tab w:val="left" w:pos="5220"/>
        </w:tabs>
        <w:jc w:val="center"/>
        <w:rPr>
          <w:rFonts w:cs="Arial"/>
          <w:sz w:val="22"/>
          <w:szCs w:val="22"/>
        </w:rPr>
      </w:pPr>
      <w:r w:rsidRPr="00E60C2B">
        <w:rPr>
          <w:rFonts w:cs="Arial"/>
          <w:noProof/>
          <w:sz w:val="22"/>
          <w:szCs w:val="22"/>
        </w:rPr>
        <w:object w:dxaOrig="6815" w:dyaOrig="587" w14:anchorId="6E78B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8.5pt" o:ole="">
            <v:imagedata r:id="rId7" o:title=""/>
          </v:shape>
          <o:OLEObject Type="Embed" ProgID="Excel.Sheet.8" ShapeID="_x0000_i1025" DrawAspect="Content" ObjectID="_1732604233" r:id="rId8"/>
        </w:object>
      </w:r>
    </w:p>
    <w:p w14:paraId="1B2D43CD" w14:textId="77777777" w:rsidR="00F65277" w:rsidRPr="00F65277" w:rsidRDefault="00F65277" w:rsidP="00F65277">
      <w:pPr>
        <w:tabs>
          <w:tab w:val="left" w:pos="5220"/>
        </w:tabs>
        <w:rPr>
          <w:rFonts w:cs="Arial"/>
          <w:sz w:val="22"/>
          <w:szCs w:val="22"/>
          <w:lang w:val="fr-FR"/>
        </w:rPr>
      </w:pPr>
      <w:r w:rsidRPr="00F65277">
        <w:rPr>
          <w:rFonts w:cs="Arial"/>
          <w:sz w:val="22"/>
          <w:szCs w:val="22"/>
          <w:lang w:val="fr-CH"/>
        </w:rPr>
        <w:tab/>
      </w:r>
    </w:p>
    <w:p w14:paraId="328EC38D" w14:textId="77777777" w:rsidR="00F65277" w:rsidRPr="00F65277" w:rsidRDefault="00F65277" w:rsidP="00F65277">
      <w:pPr>
        <w:tabs>
          <w:tab w:val="left" w:pos="5220"/>
        </w:tabs>
        <w:rPr>
          <w:rFonts w:cs="Arial"/>
          <w:sz w:val="22"/>
          <w:szCs w:val="22"/>
          <w:lang w:val="fr-FR"/>
        </w:rPr>
      </w:pPr>
      <w:r w:rsidRPr="00F65277">
        <w:rPr>
          <w:rFonts w:cs="Arial"/>
          <w:sz w:val="22"/>
          <w:szCs w:val="22"/>
          <w:lang w:val="fr-CH"/>
        </w:rPr>
        <w:tab/>
      </w:r>
    </w:p>
    <w:p w14:paraId="29F0B4EB" w14:textId="77777777" w:rsidR="00F65277" w:rsidRPr="007C7384" w:rsidRDefault="00F65277" w:rsidP="00F65277">
      <w:pPr>
        <w:tabs>
          <w:tab w:val="left" w:pos="5220"/>
        </w:tabs>
        <w:rPr>
          <w:rFonts w:cs="Arial"/>
          <w:sz w:val="22"/>
          <w:szCs w:val="22"/>
        </w:rPr>
      </w:pPr>
    </w:p>
    <w:p w14:paraId="125953CC" w14:textId="77777777" w:rsidR="00F65277" w:rsidRPr="00F65277" w:rsidRDefault="00F65277" w:rsidP="00C2793D">
      <w:pPr>
        <w:tabs>
          <w:tab w:val="left" w:pos="5220"/>
        </w:tabs>
        <w:jc w:val="both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CH"/>
        </w:rPr>
        <w:t>L’</w:t>
      </w:r>
      <w:r w:rsidR="007C7384">
        <w:rPr>
          <w:rFonts w:cs="Arial"/>
          <w:sz w:val="22"/>
          <w:szCs w:val="22"/>
          <w:lang w:val="fr-CH"/>
        </w:rPr>
        <w:t>employeur soussigné</w:t>
      </w:r>
      <w:r>
        <w:rPr>
          <w:rFonts w:cs="Arial"/>
          <w:sz w:val="22"/>
          <w:szCs w:val="22"/>
          <w:lang w:val="fr-CH"/>
        </w:rPr>
        <w:t xml:space="preserve"> confirme également d’</w:t>
      </w:r>
      <w:r w:rsidRPr="00F65277">
        <w:rPr>
          <w:rFonts w:cs="Arial"/>
          <w:sz w:val="22"/>
          <w:szCs w:val="22"/>
          <w:lang w:val="fr-CH"/>
        </w:rPr>
        <w:t>avoir réglé les comptes avec la commission paritaire du canton de Fribourg pour la branche d</w:t>
      </w:r>
      <w:r>
        <w:rPr>
          <w:rFonts w:cs="Arial"/>
          <w:sz w:val="22"/>
          <w:szCs w:val="22"/>
          <w:lang w:val="fr-CH"/>
        </w:rPr>
        <w:t>e l’économie forestière fribourgeoise</w:t>
      </w:r>
      <w:r w:rsidRPr="00F65277">
        <w:rPr>
          <w:rFonts w:cs="Arial"/>
          <w:sz w:val="22"/>
          <w:szCs w:val="22"/>
          <w:lang w:val="fr-CH"/>
        </w:rPr>
        <w:t>.</w:t>
      </w:r>
    </w:p>
    <w:p w14:paraId="07F063F9" w14:textId="77777777" w:rsidR="007C7384" w:rsidRDefault="007C7384" w:rsidP="00C2793D">
      <w:pPr>
        <w:tabs>
          <w:tab w:val="left" w:pos="5220"/>
        </w:tabs>
        <w:jc w:val="both"/>
        <w:rPr>
          <w:rFonts w:cs="Arial"/>
          <w:sz w:val="22"/>
          <w:szCs w:val="22"/>
          <w:lang w:val="fr-CH"/>
        </w:rPr>
      </w:pPr>
    </w:p>
    <w:p w14:paraId="2C37F70A" w14:textId="77777777" w:rsidR="00F65277" w:rsidRPr="00012551" w:rsidRDefault="00F65277" w:rsidP="00C2793D">
      <w:pPr>
        <w:tabs>
          <w:tab w:val="left" w:pos="5220"/>
        </w:tabs>
        <w:jc w:val="both"/>
        <w:rPr>
          <w:rFonts w:cs="Arial"/>
          <w:b/>
          <w:bCs/>
          <w:sz w:val="22"/>
          <w:szCs w:val="22"/>
          <w:lang w:val="fr-FR"/>
        </w:rPr>
      </w:pPr>
      <w:r w:rsidRPr="00C2793D">
        <w:rPr>
          <w:rFonts w:cs="Arial"/>
          <w:b/>
          <w:bCs/>
          <w:sz w:val="22"/>
          <w:szCs w:val="22"/>
          <w:highlight w:val="yellow"/>
          <w:lang w:val="fr-CH"/>
        </w:rPr>
        <w:t xml:space="preserve">Les travailleurs syndiqués peuvent, sur présentation de cette quittance, demander le remboursement de ce montant auprès de </w:t>
      </w:r>
      <w:r w:rsidR="000C7537" w:rsidRPr="00C2793D">
        <w:rPr>
          <w:rFonts w:cs="Arial"/>
          <w:b/>
          <w:bCs/>
          <w:sz w:val="22"/>
          <w:szCs w:val="22"/>
          <w:highlight w:val="yellow"/>
          <w:lang w:val="fr-CH"/>
        </w:rPr>
        <w:t>S</w:t>
      </w:r>
      <w:r w:rsidR="007C7384" w:rsidRPr="00C2793D">
        <w:rPr>
          <w:rFonts w:cs="Arial"/>
          <w:b/>
          <w:bCs/>
          <w:sz w:val="22"/>
          <w:szCs w:val="22"/>
          <w:highlight w:val="yellow"/>
          <w:lang w:val="fr-CH"/>
        </w:rPr>
        <w:t>yna</w:t>
      </w:r>
      <w:r w:rsidRPr="00012551">
        <w:rPr>
          <w:rFonts w:cs="Arial"/>
          <w:b/>
          <w:bCs/>
          <w:sz w:val="22"/>
          <w:szCs w:val="22"/>
          <w:lang w:val="fr-CH"/>
        </w:rPr>
        <w:t>.</w:t>
      </w:r>
    </w:p>
    <w:p w14:paraId="7A0CFB38" w14:textId="77777777" w:rsidR="00F65277" w:rsidRPr="00F65277" w:rsidRDefault="00F65277" w:rsidP="00F65277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5F0E8336" w14:textId="77777777" w:rsidR="00F65277" w:rsidRPr="000C7537" w:rsidRDefault="00F65277" w:rsidP="00F65277">
      <w:pPr>
        <w:tabs>
          <w:tab w:val="left" w:pos="5220"/>
        </w:tabs>
        <w:rPr>
          <w:rFonts w:cs="Arial"/>
          <w:b/>
          <w:sz w:val="22"/>
          <w:szCs w:val="22"/>
          <w:u w:val="single"/>
          <w:lang w:val="fr-CH"/>
        </w:rPr>
      </w:pPr>
    </w:p>
    <w:p w14:paraId="4ACC8FCD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24B57581" w14:textId="77777777" w:rsidR="007572C1" w:rsidRPr="000C7537" w:rsidRDefault="007572C1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60699B05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4E6D01C1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46E93B61" w14:textId="77777777" w:rsidR="00E60C2B" w:rsidRPr="00A07250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  <w:r w:rsidRPr="00A07250">
        <w:rPr>
          <w:rFonts w:cs="Arial"/>
          <w:sz w:val="22"/>
          <w:szCs w:val="22"/>
          <w:lang w:val="fr-CH"/>
        </w:rPr>
        <w:t>________________________</w:t>
      </w:r>
      <w:r w:rsidRPr="00A07250">
        <w:rPr>
          <w:rFonts w:cs="Arial"/>
          <w:sz w:val="22"/>
          <w:szCs w:val="22"/>
          <w:lang w:val="fr-CH"/>
        </w:rPr>
        <w:tab/>
        <w:t>__________________________</w:t>
      </w:r>
    </w:p>
    <w:p w14:paraId="7C97D226" w14:textId="77777777" w:rsidR="007C7384" w:rsidRPr="00F65277" w:rsidRDefault="007C7384" w:rsidP="00AA66C0">
      <w:pPr>
        <w:tabs>
          <w:tab w:val="left" w:pos="5245"/>
        </w:tabs>
        <w:rPr>
          <w:rFonts w:cs="Arial"/>
          <w:sz w:val="22"/>
          <w:szCs w:val="22"/>
          <w:lang w:val="fr-CH"/>
        </w:rPr>
      </w:pPr>
      <w:r w:rsidRPr="00F65277">
        <w:rPr>
          <w:rFonts w:cs="Arial"/>
          <w:sz w:val="22"/>
          <w:szCs w:val="22"/>
          <w:lang w:val="fr-CH"/>
        </w:rPr>
        <w:t xml:space="preserve">Lieu et date:    </w:t>
      </w:r>
      <w:r w:rsidRPr="00F65277">
        <w:rPr>
          <w:rFonts w:cs="Arial"/>
          <w:sz w:val="22"/>
          <w:szCs w:val="22"/>
          <w:lang w:val="fr-CH"/>
        </w:rPr>
        <w:tab/>
        <w:t xml:space="preserve">Timbre et signature : </w:t>
      </w:r>
      <w:r w:rsidRPr="00F65277">
        <w:rPr>
          <w:rFonts w:cs="Arial"/>
          <w:sz w:val="22"/>
          <w:szCs w:val="22"/>
          <w:lang w:val="fr-CH"/>
        </w:rPr>
        <w:tab/>
      </w:r>
    </w:p>
    <w:p w14:paraId="6765FACE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4E53AC8B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7B0F2610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  <w:r w:rsidRPr="000C7537">
        <w:rPr>
          <w:rFonts w:cs="Arial"/>
          <w:sz w:val="22"/>
          <w:szCs w:val="22"/>
          <w:lang w:val="fr-CH"/>
        </w:rPr>
        <w:tab/>
      </w:r>
    </w:p>
    <w:p w14:paraId="0F341E4A" w14:textId="77777777" w:rsidR="00E60C2B" w:rsidRPr="000C7537" w:rsidRDefault="00E60C2B" w:rsidP="00E60C2B">
      <w:pPr>
        <w:tabs>
          <w:tab w:val="left" w:pos="5220"/>
        </w:tabs>
        <w:rPr>
          <w:rFonts w:cs="Arial"/>
          <w:sz w:val="22"/>
          <w:szCs w:val="22"/>
          <w:lang w:val="fr-CH"/>
        </w:rPr>
      </w:pPr>
    </w:p>
    <w:p w14:paraId="5D7AB4B4" w14:textId="77777777" w:rsidR="00E60C2B" w:rsidRPr="000C7537" w:rsidRDefault="00E60C2B" w:rsidP="00E60C2B">
      <w:pPr>
        <w:tabs>
          <w:tab w:val="left" w:pos="5220"/>
        </w:tabs>
        <w:rPr>
          <w:rFonts w:cs="Arial"/>
          <w:b/>
          <w:sz w:val="22"/>
          <w:szCs w:val="22"/>
          <w:u w:val="single"/>
          <w:lang w:val="fr-CH"/>
        </w:rPr>
      </w:pPr>
    </w:p>
    <w:p w14:paraId="47734398" w14:textId="77777777" w:rsidR="00E60C2B" w:rsidRPr="000C7537" w:rsidRDefault="00E60C2B" w:rsidP="00E60C2B">
      <w:pPr>
        <w:tabs>
          <w:tab w:val="left" w:pos="5220"/>
        </w:tabs>
        <w:rPr>
          <w:rFonts w:cs="Arial"/>
          <w:b/>
          <w:sz w:val="22"/>
          <w:szCs w:val="22"/>
          <w:u w:val="single"/>
          <w:lang w:val="fr-CH"/>
        </w:rPr>
      </w:pPr>
    </w:p>
    <w:p w14:paraId="2BF4EEC5" w14:textId="77777777" w:rsidR="00CD181D" w:rsidRPr="000C7537" w:rsidRDefault="00CD181D" w:rsidP="00E60C2B">
      <w:pPr>
        <w:tabs>
          <w:tab w:val="left" w:pos="5220"/>
        </w:tabs>
        <w:rPr>
          <w:lang w:val="fr-CH"/>
        </w:rPr>
      </w:pPr>
    </w:p>
    <w:sectPr w:rsidR="00CD181D" w:rsidRPr="000C753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AEC3" w14:textId="77777777" w:rsidR="00667807" w:rsidRDefault="00667807">
      <w:r>
        <w:separator/>
      </w:r>
    </w:p>
  </w:endnote>
  <w:endnote w:type="continuationSeparator" w:id="0">
    <w:p w14:paraId="4E0561D5" w14:textId="77777777" w:rsidR="00667807" w:rsidRDefault="0066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1936" w14:textId="77777777" w:rsidR="00667807" w:rsidRDefault="00667807">
      <w:r>
        <w:separator/>
      </w:r>
    </w:p>
  </w:footnote>
  <w:footnote w:type="continuationSeparator" w:id="0">
    <w:p w14:paraId="4E9B6A0F" w14:textId="77777777" w:rsidR="00667807" w:rsidRDefault="0066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AF40" w14:textId="77777777" w:rsidR="00627E5A" w:rsidRPr="00FA1A84" w:rsidRDefault="00627E5A" w:rsidP="00627E5A">
    <w:pPr>
      <w:jc w:val="center"/>
      <w:rPr>
        <w:rFonts w:ascii="Calibri Light" w:hAnsi="Calibri Light"/>
        <w:color w:val="808080"/>
        <w:sz w:val="37"/>
        <w:szCs w:val="37"/>
        <w:lang w:val="fr-CH"/>
      </w:rPr>
    </w:pPr>
    <w:r w:rsidRPr="00FA1A84">
      <w:rPr>
        <w:rFonts w:ascii="Calibri Light" w:hAnsi="Calibri Light"/>
        <w:color w:val="808080"/>
        <w:sz w:val="37"/>
        <w:szCs w:val="37"/>
        <w:lang w:val="fr-CH"/>
      </w:rPr>
      <w:t>Commission paritaire de l’économie forestière fribourgeoise</w:t>
    </w:r>
  </w:p>
  <w:p w14:paraId="2019E838" w14:textId="413E65BD" w:rsidR="00627E5A" w:rsidRPr="00E4205B" w:rsidRDefault="001455FF" w:rsidP="00627E5A">
    <w:pPr>
      <w:pBdr>
        <w:bottom w:val="single" w:sz="4" w:space="1" w:color="auto"/>
      </w:pBdr>
      <w:jc w:val="center"/>
      <w:rPr>
        <w:lang w:val="fr-CH"/>
      </w:rPr>
    </w:pPr>
    <w:r>
      <w:rPr>
        <w:rFonts w:ascii="Calibri Light" w:hAnsi="Calibri Light"/>
        <w:color w:val="808080"/>
        <w:sz w:val="18"/>
        <w:szCs w:val="18"/>
        <w:lang w:val="fr-CH"/>
      </w:rPr>
      <w:t xml:space="preserve">c/o FPE, </w:t>
    </w:r>
    <w:r w:rsidR="00F206A8">
      <w:rPr>
        <w:rFonts w:ascii="Calibri Light" w:hAnsi="Calibri Light"/>
        <w:color w:val="808080"/>
        <w:sz w:val="18"/>
        <w:szCs w:val="18"/>
        <w:lang w:val="fr-CH"/>
      </w:rPr>
      <w:t>R</w:t>
    </w:r>
    <w:r w:rsidR="00627E5A" w:rsidRPr="00191D4D">
      <w:rPr>
        <w:rFonts w:ascii="Calibri Light" w:hAnsi="Calibri Light"/>
        <w:color w:val="808080"/>
        <w:sz w:val="18"/>
        <w:szCs w:val="18"/>
        <w:lang w:val="fr-CH"/>
      </w:rPr>
      <w:t>ue de la Condémine 56, 1630 Bulle, tél: 026 919 87 50, fax: 026 919 87 49</w:t>
    </w:r>
    <w:r w:rsidR="00627E5A">
      <w:rPr>
        <w:rFonts w:ascii="Calibri Light" w:hAnsi="Calibri Light"/>
        <w:color w:val="808080"/>
        <w:sz w:val="18"/>
        <w:szCs w:val="18"/>
        <w:lang w:val="fr-CH"/>
      </w:rPr>
      <w:t xml:space="preserve"> </w:t>
    </w:r>
    <w:r w:rsidR="00627E5A" w:rsidRPr="00FA1A84">
      <w:rPr>
        <w:rFonts w:ascii="Calibri Light" w:hAnsi="Calibri Light"/>
        <w:color w:val="808080"/>
        <w:sz w:val="18"/>
        <w:szCs w:val="18"/>
        <w:lang w:val="fr-CH"/>
      </w:rPr>
      <w:t>–</w:t>
    </w:r>
    <w:r w:rsidR="00627E5A" w:rsidRPr="00FA1A84">
      <w:rPr>
        <w:rFonts w:ascii="Calibri Light" w:hAnsi="Calibri Light"/>
        <w:color w:val="808080"/>
        <w:lang w:val="fr-CH"/>
      </w:rPr>
      <w:t xml:space="preserve"> </w:t>
    </w:r>
    <w:hyperlink r:id="rId1" w:history="1">
      <w:r w:rsidR="00627E5A" w:rsidRPr="00FA1A84">
        <w:rPr>
          <w:rStyle w:val="Lienhypertexte"/>
          <w:rFonts w:ascii="Calibri Light" w:hAnsi="Calibri Light"/>
          <w:color w:val="00007F"/>
          <w:sz w:val="18"/>
          <w:szCs w:val="18"/>
          <w:lang w:val="fr-CH"/>
        </w:rPr>
        <w:t>c</w:t>
      </w:r>
      <w:hyperlink r:id="rId2" w:history="1">
        <w:r w:rsidR="00627E5A" w:rsidRPr="00A3104B">
          <w:rPr>
            <w:rStyle w:val="Lienhypertexte"/>
            <w:rFonts w:ascii="Calibri Light" w:hAnsi="Calibri Light"/>
            <w:sz w:val="18"/>
            <w:szCs w:val="18"/>
            <w:lang w:val="fr-CH"/>
          </w:rPr>
          <w:t>www.cpeff-pkfw.ch</w:t>
        </w:r>
      </w:hyperlink>
      <w:r w:rsidR="00627E5A" w:rsidRPr="00A07250">
        <w:rPr>
          <w:rFonts w:ascii="Calibri" w:hAnsi="Calibri"/>
          <w:sz w:val="18"/>
          <w:szCs w:val="18"/>
          <w:lang w:val="fr-CH"/>
        </w:rPr>
        <w:br/>
      </w:r>
    </w:hyperlink>
  </w:p>
  <w:p w14:paraId="1CEE6824" w14:textId="77777777" w:rsidR="00535DEF" w:rsidRPr="00A07250" w:rsidRDefault="00535DEF" w:rsidP="00627E5A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7CC8"/>
    <w:multiLevelType w:val="hybridMultilevel"/>
    <w:tmpl w:val="D4962B32"/>
    <w:lvl w:ilvl="0" w:tplc="A3161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A1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ED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49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81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8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21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2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4E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62461B3"/>
    <w:multiLevelType w:val="hybridMultilevel"/>
    <w:tmpl w:val="D07EF08E"/>
    <w:lvl w:ilvl="0" w:tplc="0CFC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42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87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8E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2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4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1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2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CD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B063C1"/>
    <w:multiLevelType w:val="hybridMultilevel"/>
    <w:tmpl w:val="128A9894"/>
    <w:lvl w:ilvl="0" w:tplc="72AA4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740775">
    <w:abstractNumId w:val="2"/>
  </w:num>
  <w:num w:numId="2" w16cid:durableId="427654524">
    <w:abstractNumId w:val="0"/>
  </w:num>
  <w:num w:numId="3" w16cid:durableId="148165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D5"/>
    <w:rsid w:val="00012551"/>
    <w:rsid w:val="000A2BB6"/>
    <w:rsid w:val="000C5050"/>
    <w:rsid w:val="000C7537"/>
    <w:rsid w:val="000E75D7"/>
    <w:rsid w:val="001455FF"/>
    <w:rsid w:val="001C2780"/>
    <w:rsid w:val="001F17F0"/>
    <w:rsid w:val="002478EC"/>
    <w:rsid w:val="00251313"/>
    <w:rsid w:val="002A4FD8"/>
    <w:rsid w:val="003305D3"/>
    <w:rsid w:val="00347325"/>
    <w:rsid w:val="003514F7"/>
    <w:rsid w:val="00364816"/>
    <w:rsid w:val="00366B4C"/>
    <w:rsid w:val="00386845"/>
    <w:rsid w:val="00425135"/>
    <w:rsid w:val="00456867"/>
    <w:rsid w:val="004952E2"/>
    <w:rsid w:val="004D79DE"/>
    <w:rsid w:val="00535DEF"/>
    <w:rsid w:val="005A50C5"/>
    <w:rsid w:val="005B6A56"/>
    <w:rsid w:val="00627E5A"/>
    <w:rsid w:val="00656BCD"/>
    <w:rsid w:val="00667807"/>
    <w:rsid w:val="00672877"/>
    <w:rsid w:val="006C14FD"/>
    <w:rsid w:val="007572C1"/>
    <w:rsid w:val="007C08F8"/>
    <w:rsid w:val="007C7384"/>
    <w:rsid w:val="00800F41"/>
    <w:rsid w:val="00811E90"/>
    <w:rsid w:val="00813D4C"/>
    <w:rsid w:val="00817F22"/>
    <w:rsid w:val="008274EB"/>
    <w:rsid w:val="008739EC"/>
    <w:rsid w:val="00887E6D"/>
    <w:rsid w:val="009267A5"/>
    <w:rsid w:val="00975901"/>
    <w:rsid w:val="00990F0C"/>
    <w:rsid w:val="009918AD"/>
    <w:rsid w:val="009C0C7A"/>
    <w:rsid w:val="009F7BD0"/>
    <w:rsid w:val="00A07250"/>
    <w:rsid w:val="00A8576F"/>
    <w:rsid w:val="00A94952"/>
    <w:rsid w:val="00AA66C0"/>
    <w:rsid w:val="00AB6101"/>
    <w:rsid w:val="00AE5BCE"/>
    <w:rsid w:val="00AE6826"/>
    <w:rsid w:val="00AE6E17"/>
    <w:rsid w:val="00B623FB"/>
    <w:rsid w:val="00B95F1D"/>
    <w:rsid w:val="00C064E0"/>
    <w:rsid w:val="00C2793D"/>
    <w:rsid w:val="00CA16D5"/>
    <w:rsid w:val="00CD181D"/>
    <w:rsid w:val="00D4220B"/>
    <w:rsid w:val="00D66EB0"/>
    <w:rsid w:val="00D83995"/>
    <w:rsid w:val="00D941DF"/>
    <w:rsid w:val="00E159DC"/>
    <w:rsid w:val="00E45B8C"/>
    <w:rsid w:val="00E60C2B"/>
    <w:rsid w:val="00F206A8"/>
    <w:rsid w:val="00F32786"/>
    <w:rsid w:val="00F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182CE0E6"/>
  <w15:chartTrackingRefBased/>
  <w15:docId w15:val="{54749540-EFEA-4D89-BF4A-C108E58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tabs>
        <w:tab w:val="left" w:pos="5400"/>
      </w:tabs>
      <w:outlineLvl w:val="0"/>
    </w:pPr>
    <w:rPr>
      <w:b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64816"/>
    <w:rPr>
      <w:rFonts w:ascii="Arial" w:hAnsi="Arial"/>
      <w:lang w:val="de-CH" w:eastAsia="de-CH"/>
    </w:rPr>
  </w:style>
  <w:style w:type="character" w:customStyle="1" w:styleId="En-tteCar">
    <w:name w:val="En-tête Car"/>
    <w:link w:val="En-tte"/>
    <w:rsid w:val="00535DEF"/>
    <w:rPr>
      <w:rFonts w:ascii="Arial" w:hAnsi="Arial"/>
      <w:lang w:val="de-CH" w:eastAsia="de-CH"/>
    </w:rPr>
  </w:style>
  <w:style w:type="character" w:styleId="Lienhypertexte">
    <w:name w:val="Hyperlink"/>
    <w:rsid w:val="00535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eff-pkfw.ch" TargetMode="External"/><Relationship Id="rId1" Type="http://schemas.openxmlformats.org/officeDocument/2006/relationships/hyperlink" Target="mailto:cp-foret-fr@syna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Tavel, en novembre 2009</vt:lpstr>
      <vt:lpstr>Tavel, en novembre 2009</vt:lpstr>
    </vt:vector>
  </TitlesOfParts>
  <Company>SYNA Die Gewerkschaft</Company>
  <LinksUpToDate>false</LinksUpToDate>
  <CharactersWithSpaces>759</CharactersWithSpaces>
  <SharedDoc>false</SharedDoc>
  <HLinks>
    <vt:vector size="12" baseType="variant">
      <vt:variant>
        <vt:i4>1769492</vt:i4>
      </vt:variant>
      <vt:variant>
        <vt:i4>2</vt:i4>
      </vt:variant>
      <vt:variant>
        <vt:i4>0</vt:i4>
      </vt:variant>
      <vt:variant>
        <vt:i4>5</vt:i4>
      </vt:variant>
      <vt:variant>
        <vt:lpwstr>http://www.cpeff-pkfw.ch/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mailto:cp-foret-fr@syna.ch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Tavel, en novembre 2009</dc:title>
  <dc:subject/>
  <dc:creator>Kathrin Ackermann</dc:creator>
  <cp:keywords/>
  <cp:lastModifiedBy>Emmanuelle Ruchti</cp:lastModifiedBy>
  <cp:revision>3</cp:revision>
  <cp:lastPrinted>2018-12-22T01:14:00Z</cp:lastPrinted>
  <dcterms:created xsi:type="dcterms:W3CDTF">2022-12-15T09:10:00Z</dcterms:created>
  <dcterms:modified xsi:type="dcterms:W3CDTF">2022-12-15T09:11:00Z</dcterms:modified>
</cp:coreProperties>
</file>